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722"/>
        <w:gridCol w:w="724"/>
        <w:gridCol w:w="940"/>
      </w:tblGrid>
      <w:tr w:rsidR="00286DAB" w:rsidRPr="000A00FE" w14:paraId="717C46DC" w14:textId="77777777" w:rsidTr="00BB0007">
        <w:tc>
          <w:tcPr>
            <w:tcW w:w="5000" w:type="pct"/>
            <w:gridSpan w:val="4"/>
          </w:tcPr>
          <w:p w14:paraId="65883B2C" w14:textId="29CED38B" w:rsid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b/>
                <w:bCs/>
                <w:lang w:eastAsia="en-CA"/>
              </w:rPr>
              <w:t>Context</w:t>
            </w:r>
          </w:p>
          <w:p w14:paraId="0A0F1E56" w14:textId="6B0CCFAE" w:rsidR="00286DAB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The audience 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 xml:space="preserve">we are designing this website </w:t>
            </w:r>
            <w:r w:rsidRPr="000A00FE">
              <w:rPr>
                <w:rFonts w:asciiTheme="minorHAnsi" w:hAnsiTheme="minorHAnsi" w:cstheme="minorHAnsi"/>
                <w:lang w:eastAsia="en-CA"/>
              </w:rPr>
              <w:t>for is …</w:t>
            </w:r>
          </w:p>
          <w:p w14:paraId="1397AE95" w14:textId="77777777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  <w:p w14:paraId="2BCDFB73" w14:textId="242FFC0A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The purpose of this website is to….</w:t>
            </w:r>
            <w:r w:rsidR="007614D3">
              <w:rPr>
                <w:rFonts w:asciiTheme="minorHAnsi" w:hAnsiTheme="minorHAnsi" w:cstheme="minorHAnsi"/>
                <w:lang w:eastAsia="en-CA"/>
              </w:rPr>
              <w:t xml:space="preserve"> </w:t>
            </w:r>
            <w:r w:rsidRPr="000A00FE">
              <w:rPr>
                <w:rFonts w:asciiTheme="minorHAnsi" w:hAnsiTheme="minorHAnsi" w:cstheme="minorHAnsi"/>
                <w:lang w:eastAsia="en-CA"/>
              </w:rPr>
              <w:t>(attract learners? Recruit volunteers?...)</w:t>
            </w:r>
          </w:p>
          <w:p w14:paraId="31324B37" w14:textId="77777777" w:rsidR="00286DAB" w:rsidRPr="000A00FE" w:rsidRDefault="00286DAB" w:rsidP="00BB0007">
            <w:pPr>
              <w:rPr>
                <w:rFonts w:asciiTheme="minorHAnsi" w:hAnsiTheme="minorHAnsi" w:cstheme="minorHAnsi"/>
                <w:b/>
                <w:lang w:eastAsia="en-CA"/>
              </w:rPr>
            </w:pPr>
          </w:p>
        </w:tc>
      </w:tr>
      <w:tr w:rsidR="00286DAB" w:rsidRPr="000A00FE" w14:paraId="459D82EB" w14:textId="77777777" w:rsidTr="0093621C">
        <w:tc>
          <w:tcPr>
            <w:tcW w:w="3758" w:type="pct"/>
          </w:tcPr>
          <w:p w14:paraId="47B74F02" w14:textId="77777777" w:rsidR="00286DAB" w:rsidRPr="000A00FE" w:rsidRDefault="00286DAB" w:rsidP="00BB0007">
            <w:pPr>
              <w:rPr>
                <w:rFonts w:asciiTheme="minorHAnsi" w:hAnsiTheme="minorHAnsi" w:cstheme="minorHAnsi"/>
                <w:b/>
                <w:lang w:eastAsia="en-CA"/>
              </w:rPr>
            </w:pPr>
          </w:p>
          <w:p w14:paraId="5E5EE34E" w14:textId="32F1B1C1" w:rsidR="00286DAB" w:rsidRPr="000A00FE" w:rsidRDefault="00D15636" w:rsidP="00BB0007">
            <w:pPr>
              <w:jc w:val="center"/>
              <w:rPr>
                <w:rFonts w:asciiTheme="minorHAnsi" w:hAnsiTheme="minorHAnsi" w:cstheme="minorHAnsi"/>
                <w:b/>
                <w:lang w:eastAsia="en-CA"/>
              </w:rPr>
            </w:pPr>
            <w:r w:rsidRPr="000A00FE">
              <w:rPr>
                <w:rFonts w:asciiTheme="minorHAnsi" w:hAnsiTheme="minorHAnsi" w:cstheme="minorHAnsi"/>
                <w:b/>
                <w:lang w:eastAsia="en-CA"/>
              </w:rPr>
              <w:t>Plain Language Checklist</w:t>
            </w:r>
            <w:r w:rsidR="005C1256">
              <w:rPr>
                <w:rFonts w:asciiTheme="minorHAnsi" w:hAnsiTheme="minorHAnsi" w:cstheme="minorHAnsi"/>
                <w:b/>
                <w:lang w:eastAsia="en-CA"/>
              </w:rPr>
              <w:t xml:space="preserve"> for Online Platforms</w:t>
            </w:r>
          </w:p>
        </w:tc>
        <w:tc>
          <w:tcPr>
            <w:tcW w:w="376" w:type="pct"/>
          </w:tcPr>
          <w:p w14:paraId="79431088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b/>
                <w:lang w:eastAsia="en-CA"/>
              </w:rPr>
            </w:pPr>
            <w:r w:rsidRPr="000A00FE">
              <w:rPr>
                <w:rFonts w:asciiTheme="minorHAnsi" w:hAnsiTheme="minorHAnsi" w:cstheme="minorHAnsi"/>
                <w:b/>
                <w:lang w:eastAsia="en-CA"/>
              </w:rPr>
              <w:t>Yes</w:t>
            </w:r>
          </w:p>
        </w:tc>
        <w:tc>
          <w:tcPr>
            <w:tcW w:w="377" w:type="pct"/>
          </w:tcPr>
          <w:p w14:paraId="1CDE3283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b/>
                <w:lang w:eastAsia="en-CA"/>
              </w:rPr>
            </w:pPr>
            <w:r w:rsidRPr="000A00FE">
              <w:rPr>
                <w:rFonts w:asciiTheme="minorHAnsi" w:hAnsiTheme="minorHAnsi" w:cstheme="minorHAnsi"/>
                <w:b/>
                <w:lang w:eastAsia="en-CA"/>
              </w:rPr>
              <w:t>No</w:t>
            </w:r>
          </w:p>
        </w:tc>
        <w:tc>
          <w:tcPr>
            <w:tcW w:w="489" w:type="pct"/>
          </w:tcPr>
          <w:p w14:paraId="13447DDF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b/>
                <w:lang w:eastAsia="en-CA"/>
              </w:rPr>
            </w:pPr>
            <w:r w:rsidRPr="000A00FE">
              <w:rPr>
                <w:rFonts w:asciiTheme="minorHAnsi" w:hAnsiTheme="minorHAnsi" w:cstheme="minorHAnsi"/>
                <w:b/>
                <w:lang w:eastAsia="en-CA"/>
              </w:rPr>
              <w:t>Does not apply</w:t>
            </w:r>
          </w:p>
        </w:tc>
      </w:tr>
      <w:tr w:rsidR="00286DAB" w:rsidRPr="000A00FE" w14:paraId="10E221A7" w14:textId="77777777" w:rsidTr="0093621C">
        <w:tc>
          <w:tcPr>
            <w:tcW w:w="3758" w:type="pct"/>
          </w:tcPr>
          <w:p w14:paraId="0C06FBB1" w14:textId="77777777" w:rsidR="00286DAB" w:rsidRPr="000A00FE" w:rsidRDefault="00286DAB" w:rsidP="00BB0007">
            <w:pPr>
              <w:rPr>
                <w:rFonts w:asciiTheme="minorHAnsi" w:hAnsiTheme="minorHAnsi" w:cstheme="minorHAnsi"/>
                <w:b/>
                <w:lang w:eastAsia="en-CA"/>
              </w:rPr>
            </w:pPr>
            <w:r w:rsidRPr="000A00FE">
              <w:rPr>
                <w:rFonts w:asciiTheme="minorHAnsi" w:hAnsiTheme="minorHAnsi" w:cstheme="minorHAnsi"/>
                <w:b/>
                <w:lang w:eastAsia="en-CA"/>
              </w:rPr>
              <w:t>Language</w:t>
            </w:r>
          </w:p>
          <w:p w14:paraId="02F26CAD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293FE53E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134A3E71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224A2109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1CE79D2C" w14:textId="77777777" w:rsidTr="0093621C">
        <w:tc>
          <w:tcPr>
            <w:tcW w:w="3758" w:type="pct"/>
          </w:tcPr>
          <w:p w14:paraId="4E31ACCE" w14:textId="52E5D08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We have used a friendly, 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 xml:space="preserve">positive, </w:t>
            </w:r>
            <w:r w:rsidRPr="000A00FE">
              <w:rPr>
                <w:rFonts w:asciiTheme="minorHAnsi" w:hAnsiTheme="minorHAnsi" w:cstheme="minorHAnsi"/>
                <w:lang w:eastAsia="en-CA"/>
              </w:rPr>
              <w:t>personal tone such as I, you, or we.</w:t>
            </w:r>
          </w:p>
          <w:p w14:paraId="62BF29F5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5AB99503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1C967B58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54069DFC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50774710" w14:textId="77777777" w:rsidTr="0093621C">
        <w:tc>
          <w:tcPr>
            <w:tcW w:w="3758" w:type="pct"/>
          </w:tcPr>
          <w:p w14:paraId="41B30D71" w14:textId="37F57B0B" w:rsidR="00286DAB" w:rsidRPr="000A00FE" w:rsidRDefault="00286DAB" w:rsidP="000A00FE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We have used common vocabulary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>.</w:t>
            </w:r>
            <w:r w:rsidRPr="000A00FE">
              <w:rPr>
                <w:rFonts w:asciiTheme="minorHAnsi" w:hAnsiTheme="minorHAnsi" w:cstheme="minorHAnsi"/>
                <w:lang w:eastAsia="en-CA"/>
              </w:rPr>
              <w:t xml:space="preserve"> </w:t>
            </w:r>
            <w:r w:rsidR="0093621C">
              <w:rPr>
                <w:rFonts w:asciiTheme="minorHAnsi" w:hAnsiTheme="minorHAnsi" w:cstheme="minorHAnsi"/>
                <w:lang w:eastAsia="en-CA"/>
              </w:rPr>
              <w:br/>
            </w:r>
          </w:p>
        </w:tc>
        <w:tc>
          <w:tcPr>
            <w:tcW w:w="376" w:type="pct"/>
          </w:tcPr>
          <w:p w14:paraId="0D177CB9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5918826C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1C505270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21460434" w14:textId="77777777" w:rsidTr="0093621C">
        <w:tc>
          <w:tcPr>
            <w:tcW w:w="3758" w:type="pct"/>
          </w:tcPr>
          <w:p w14:paraId="0AEE0962" w14:textId="2065B530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We have spelled out acronyms or abbreviations 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>(and used as few as possible)</w:t>
            </w:r>
            <w:r w:rsidRPr="000A00FE">
              <w:rPr>
                <w:rFonts w:asciiTheme="minorHAnsi" w:hAnsiTheme="minorHAnsi" w:cstheme="minorHAnsi"/>
                <w:lang w:eastAsia="en-CA"/>
              </w:rPr>
              <w:t>.</w:t>
            </w:r>
          </w:p>
          <w:p w14:paraId="68EA9C89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0B842CDB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68B9956A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32A5E4C4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256C8BF7" w14:textId="77777777" w:rsidTr="0093621C">
        <w:tc>
          <w:tcPr>
            <w:tcW w:w="3758" w:type="pct"/>
          </w:tcPr>
          <w:p w14:paraId="161BFFEE" w14:textId="4E0CD6CE" w:rsidR="00286DAB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We have used short </w:t>
            </w:r>
            <w:r w:rsidR="00286DAB" w:rsidRPr="000A00FE">
              <w:rPr>
                <w:rFonts w:asciiTheme="minorHAnsi" w:hAnsiTheme="minorHAnsi" w:cstheme="minorHAnsi"/>
                <w:lang w:eastAsia="en-CA"/>
              </w:rPr>
              <w:t>sentences (20 words or less) and each sentence has one idea.</w:t>
            </w:r>
          </w:p>
          <w:p w14:paraId="4B361A69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75A01CE3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1A811C24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6621454D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726F6048" w14:textId="77777777" w:rsidTr="0093621C">
        <w:tc>
          <w:tcPr>
            <w:tcW w:w="3758" w:type="pct"/>
          </w:tcPr>
          <w:p w14:paraId="50425946" w14:textId="732285EB" w:rsidR="00286DAB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We have used short </w:t>
            </w:r>
            <w:r w:rsidR="00286DAB" w:rsidRPr="000A00FE">
              <w:rPr>
                <w:rFonts w:asciiTheme="minorHAnsi" w:hAnsiTheme="minorHAnsi" w:cstheme="minorHAnsi"/>
                <w:lang w:eastAsia="en-CA"/>
              </w:rPr>
              <w:t>paragraphs</w:t>
            </w:r>
            <w:r w:rsidRPr="000A00FE">
              <w:rPr>
                <w:rFonts w:asciiTheme="minorHAnsi" w:hAnsiTheme="minorHAnsi" w:cstheme="minorHAnsi"/>
                <w:lang w:eastAsia="en-CA"/>
              </w:rPr>
              <w:t xml:space="preserve"> with </w:t>
            </w:r>
            <w:r w:rsidR="00286DAB" w:rsidRPr="000A00FE">
              <w:rPr>
                <w:rFonts w:asciiTheme="minorHAnsi" w:hAnsiTheme="minorHAnsi" w:cstheme="minorHAnsi"/>
                <w:lang w:eastAsia="en-CA"/>
              </w:rPr>
              <w:t>one idea per paragraph.</w:t>
            </w:r>
          </w:p>
          <w:p w14:paraId="1C67A467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4F1AD251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53035187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415B9BA8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7A37C802" w14:textId="77777777" w:rsidTr="0093621C">
        <w:tc>
          <w:tcPr>
            <w:tcW w:w="3758" w:type="pct"/>
          </w:tcPr>
          <w:p w14:paraId="2E411AD8" w14:textId="18C849E2" w:rsidR="00286DAB" w:rsidRPr="000A00FE" w:rsidRDefault="00286DAB" w:rsidP="00C339FB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The readability level is 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>appropriate for our audience (around a</w:t>
            </w:r>
            <w:r w:rsidRPr="000A00FE">
              <w:rPr>
                <w:rFonts w:asciiTheme="minorHAnsi" w:hAnsiTheme="minorHAnsi" w:cstheme="minorHAnsi"/>
                <w:lang w:eastAsia="en-CA"/>
              </w:rPr>
              <w:t xml:space="preserve"> Grade 4-5 level for foundational literacy learners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 xml:space="preserve"> and Grade 6-7 for the general public)</w:t>
            </w:r>
            <w:r w:rsidRPr="000A00FE">
              <w:rPr>
                <w:rFonts w:asciiTheme="minorHAnsi" w:hAnsiTheme="minorHAnsi" w:cstheme="minorHAnsi"/>
                <w:lang w:eastAsia="en-CA"/>
              </w:rPr>
              <w:t>.</w:t>
            </w:r>
            <w:r w:rsidR="00C339FB">
              <w:rPr>
                <w:rFonts w:asciiTheme="minorHAnsi" w:hAnsiTheme="minorHAnsi" w:cstheme="minorHAnsi"/>
                <w:lang w:eastAsia="en-CA"/>
              </w:rPr>
              <w:br/>
            </w:r>
          </w:p>
        </w:tc>
        <w:tc>
          <w:tcPr>
            <w:tcW w:w="376" w:type="pct"/>
          </w:tcPr>
          <w:p w14:paraId="12AF8D04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73C17CEF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60E2DCA6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24C01080" w14:textId="77777777" w:rsidTr="0093621C">
        <w:tc>
          <w:tcPr>
            <w:tcW w:w="3758" w:type="pct"/>
          </w:tcPr>
          <w:p w14:paraId="441D47A7" w14:textId="77777777" w:rsidR="00286DAB" w:rsidRPr="000A00FE" w:rsidRDefault="00286DAB" w:rsidP="00BB0007">
            <w:pPr>
              <w:rPr>
                <w:rFonts w:asciiTheme="minorHAnsi" w:hAnsiTheme="minorHAnsi" w:cstheme="minorHAnsi"/>
                <w:b/>
                <w:lang w:eastAsia="en-CA"/>
              </w:rPr>
            </w:pPr>
            <w:r w:rsidRPr="000A00FE">
              <w:rPr>
                <w:rFonts w:asciiTheme="minorHAnsi" w:hAnsiTheme="minorHAnsi" w:cstheme="minorHAnsi"/>
                <w:b/>
                <w:lang w:eastAsia="en-CA"/>
              </w:rPr>
              <w:t>Information Flow</w:t>
            </w:r>
          </w:p>
          <w:p w14:paraId="3252BDB7" w14:textId="77777777" w:rsidR="00286DAB" w:rsidRPr="000A00FE" w:rsidRDefault="00286DAB" w:rsidP="00BB0007">
            <w:pPr>
              <w:rPr>
                <w:rFonts w:asciiTheme="minorHAnsi" w:hAnsiTheme="minorHAnsi" w:cstheme="minorHAnsi"/>
                <w:b/>
                <w:lang w:eastAsia="en-CA"/>
              </w:rPr>
            </w:pPr>
          </w:p>
        </w:tc>
        <w:tc>
          <w:tcPr>
            <w:tcW w:w="376" w:type="pct"/>
          </w:tcPr>
          <w:p w14:paraId="2B44EC79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0E30B361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7D5E4668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7153EF50" w14:textId="77777777" w:rsidTr="0093621C">
        <w:tc>
          <w:tcPr>
            <w:tcW w:w="3758" w:type="pct"/>
          </w:tcPr>
          <w:p w14:paraId="73904248" w14:textId="56E014BA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We have divided the 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>information</w:t>
            </w:r>
            <w:r w:rsidRPr="000A00FE">
              <w:rPr>
                <w:rFonts w:asciiTheme="minorHAnsi" w:hAnsiTheme="minorHAnsi" w:cstheme="minorHAnsi"/>
                <w:lang w:eastAsia="en-CA"/>
              </w:rPr>
              <w:t xml:space="preserve"> into appropriate sections with headings.</w:t>
            </w:r>
          </w:p>
          <w:p w14:paraId="004BADCF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7257962B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2528E3C3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2CB68689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4474A347" w14:textId="77777777" w:rsidTr="0093621C">
        <w:tc>
          <w:tcPr>
            <w:tcW w:w="3758" w:type="pct"/>
          </w:tcPr>
          <w:p w14:paraId="3C10BD15" w14:textId="51CA7940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The most important information is at the beginning of the 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 xml:space="preserve">page and </w:t>
            </w:r>
            <w:r w:rsidRPr="000A00FE">
              <w:rPr>
                <w:rFonts w:asciiTheme="minorHAnsi" w:hAnsiTheme="minorHAnsi" w:cstheme="minorHAnsi"/>
                <w:lang w:eastAsia="en-CA"/>
              </w:rPr>
              <w:t>at the beginning of each section.</w:t>
            </w:r>
          </w:p>
          <w:p w14:paraId="6932B38E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591F4220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1F38A2EA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5ACEA3F4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1146A0D7" w14:textId="77777777" w:rsidTr="0093621C">
        <w:tc>
          <w:tcPr>
            <w:tcW w:w="3758" w:type="pct"/>
          </w:tcPr>
          <w:p w14:paraId="49A8BA40" w14:textId="2D7C1121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We include only the essential information and do not clutter with unneeded detail.</w:t>
            </w:r>
            <w:r w:rsidR="00ED72D6">
              <w:rPr>
                <w:rFonts w:asciiTheme="minorHAnsi" w:hAnsiTheme="minorHAnsi" w:cstheme="minorHAnsi"/>
                <w:lang w:eastAsia="en-CA"/>
              </w:rPr>
              <w:t xml:space="preserve"> Generally, shorter is better for audience </w:t>
            </w:r>
            <w:r w:rsidR="006105BD">
              <w:rPr>
                <w:rFonts w:asciiTheme="minorHAnsi" w:hAnsiTheme="minorHAnsi" w:cstheme="minorHAnsi"/>
                <w:lang w:eastAsia="en-CA"/>
              </w:rPr>
              <w:t>interaction.</w:t>
            </w:r>
          </w:p>
          <w:p w14:paraId="68FE12D2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7624FFDE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0478D1FA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2A1C0DB5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4398147C" w14:textId="77777777" w:rsidTr="0093621C">
        <w:tc>
          <w:tcPr>
            <w:tcW w:w="3758" w:type="pct"/>
          </w:tcPr>
          <w:p w14:paraId="5D95018A" w14:textId="49C5F977" w:rsidR="00286DAB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Information is organized logically:  most important to least important.</w:t>
            </w:r>
          </w:p>
          <w:p w14:paraId="5744588A" w14:textId="77777777" w:rsidR="00AA1FCD" w:rsidRDefault="00AA1FCD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  <w:p w14:paraId="115ECCE4" w14:textId="77777777" w:rsidR="00AA1FCD" w:rsidRDefault="00AA1FCD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  <w:p w14:paraId="46A1370A" w14:textId="77777777" w:rsidR="00AA1FCD" w:rsidRPr="000A00FE" w:rsidRDefault="00AA1FCD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  <w:p w14:paraId="3868F622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2DB73884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68FFE256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3B9AFAE6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6105BD" w:rsidRPr="000A00FE" w14:paraId="24B0757E" w14:textId="77777777" w:rsidTr="0093621C">
        <w:tc>
          <w:tcPr>
            <w:tcW w:w="3758" w:type="pct"/>
          </w:tcPr>
          <w:p w14:paraId="5A996E1D" w14:textId="41355ADD" w:rsidR="006105BD" w:rsidRPr="000A00FE" w:rsidRDefault="006105BD" w:rsidP="006105BD">
            <w:pPr>
              <w:rPr>
                <w:rFonts w:asciiTheme="minorHAnsi" w:hAnsiTheme="minorHAnsi" w:cstheme="minorHAnsi"/>
                <w:b/>
                <w:lang w:eastAsia="en-CA"/>
              </w:rPr>
            </w:pPr>
            <w:r>
              <w:rPr>
                <w:rFonts w:asciiTheme="minorHAnsi" w:hAnsiTheme="minorHAnsi" w:cstheme="minorHAnsi"/>
                <w:b/>
                <w:lang w:eastAsia="en-CA"/>
              </w:rPr>
              <w:lastRenderedPageBreak/>
              <w:t>Design</w:t>
            </w:r>
          </w:p>
          <w:p w14:paraId="68D52710" w14:textId="77777777" w:rsidR="006105BD" w:rsidRPr="000A00FE" w:rsidRDefault="006105BD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5448810E" w14:textId="77777777" w:rsidR="006105BD" w:rsidRPr="000A00FE" w:rsidRDefault="006105BD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7C8BD3AB" w14:textId="77777777" w:rsidR="006105BD" w:rsidRPr="000A00FE" w:rsidRDefault="006105BD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1B44424E" w14:textId="77777777" w:rsidR="006105BD" w:rsidRPr="000A00FE" w:rsidRDefault="006105BD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785559C9" w14:textId="77777777" w:rsidTr="0093621C">
        <w:tc>
          <w:tcPr>
            <w:tcW w:w="3758" w:type="pct"/>
          </w:tcPr>
          <w:p w14:paraId="55C30711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We highlight important information on the page by using a coloured font, a box around it, or some other design technique.</w:t>
            </w:r>
          </w:p>
          <w:p w14:paraId="35F2F297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44515569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7F466CB7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4BC5A4F0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44064EF7" w14:textId="77777777" w:rsidTr="0093621C">
        <w:tc>
          <w:tcPr>
            <w:tcW w:w="3758" w:type="pct"/>
          </w:tcPr>
          <w:p w14:paraId="7D62629C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Headings and subheadings are a different font style and size than the body text.</w:t>
            </w:r>
          </w:p>
          <w:p w14:paraId="426DFEC5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10D3AE66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23D648F0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6EB8D668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302BB182" w14:textId="77777777" w:rsidTr="0093621C">
        <w:tc>
          <w:tcPr>
            <w:tcW w:w="3758" w:type="pct"/>
          </w:tcPr>
          <w:p w14:paraId="411024E2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We use bulleted lists where appropriate instead of long sentences or paragraphs.</w:t>
            </w:r>
          </w:p>
          <w:p w14:paraId="2363D310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47A4C1F0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16B0E5B6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1B694293" w14:textId="77777777" w:rsidR="00286DAB" w:rsidRPr="000A00FE" w:rsidRDefault="00286DAB" w:rsidP="00BB0007">
            <w:pPr>
              <w:jc w:val="center"/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05537B03" w14:textId="77777777" w:rsidTr="0093621C">
        <w:tc>
          <w:tcPr>
            <w:tcW w:w="3758" w:type="pct"/>
          </w:tcPr>
          <w:p w14:paraId="1745933C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We do not use ALL CAPS or </w:t>
            </w:r>
            <w:r w:rsidRPr="000A00FE">
              <w:rPr>
                <w:rFonts w:asciiTheme="minorHAnsi" w:hAnsiTheme="minorHAnsi" w:cstheme="minorHAnsi"/>
                <w:i/>
                <w:lang w:eastAsia="en-CA"/>
              </w:rPr>
              <w:t>italicized</w:t>
            </w:r>
            <w:r w:rsidRPr="000A00FE">
              <w:rPr>
                <w:rFonts w:asciiTheme="minorHAnsi" w:hAnsiTheme="minorHAnsi" w:cstheme="minorHAnsi"/>
                <w:lang w:eastAsia="en-CA"/>
              </w:rPr>
              <w:t xml:space="preserve"> print.</w:t>
            </w:r>
          </w:p>
          <w:p w14:paraId="632E1174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796072DE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0423A5CA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669BE2AA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544DB198" w14:textId="77777777" w:rsidTr="0093621C">
        <w:tc>
          <w:tcPr>
            <w:tcW w:w="3758" w:type="pct"/>
          </w:tcPr>
          <w:p w14:paraId="6EA2E11A" w14:textId="16C60145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 xml:space="preserve">The font size </w:t>
            </w:r>
            <w:r w:rsidR="000679FD">
              <w:rPr>
                <w:rFonts w:asciiTheme="minorHAnsi" w:hAnsiTheme="minorHAnsi" w:cstheme="minorHAnsi"/>
                <w:lang w:eastAsia="en-CA"/>
              </w:rPr>
              <w:t xml:space="preserve">is responsive </w:t>
            </w:r>
            <w:r w:rsidR="00776A6F">
              <w:rPr>
                <w:rFonts w:asciiTheme="minorHAnsi" w:hAnsiTheme="minorHAnsi" w:cstheme="minorHAnsi"/>
                <w:lang w:eastAsia="en-CA"/>
              </w:rPr>
              <w:t xml:space="preserve">(adapts) </w:t>
            </w:r>
            <w:r w:rsidR="000679FD">
              <w:rPr>
                <w:rFonts w:asciiTheme="minorHAnsi" w:hAnsiTheme="minorHAnsi" w:cstheme="minorHAnsi"/>
                <w:lang w:eastAsia="en-CA"/>
              </w:rPr>
              <w:t>to the screen size that displays it (</w:t>
            </w:r>
            <w:r w:rsidR="00557271">
              <w:rPr>
                <w:rFonts w:asciiTheme="minorHAnsi" w:hAnsiTheme="minorHAnsi" w:cstheme="minorHAnsi"/>
                <w:lang w:eastAsia="en-CA"/>
              </w:rPr>
              <w:t xml:space="preserve">around </w:t>
            </w:r>
            <w:r w:rsidR="000679FD">
              <w:rPr>
                <w:rFonts w:asciiTheme="minorHAnsi" w:hAnsiTheme="minorHAnsi" w:cstheme="minorHAnsi"/>
                <w:lang w:eastAsia="en-CA"/>
              </w:rPr>
              <w:t xml:space="preserve">16pt </w:t>
            </w:r>
            <w:r w:rsidR="00557271">
              <w:rPr>
                <w:rFonts w:asciiTheme="minorHAnsi" w:hAnsiTheme="minorHAnsi" w:cstheme="minorHAnsi"/>
                <w:lang w:eastAsia="en-CA"/>
              </w:rPr>
              <w:t>or bigger is good)</w:t>
            </w:r>
            <w:r w:rsidR="000679FD">
              <w:rPr>
                <w:rFonts w:asciiTheme="minorHAnsi" w:hAnsiTheme="minorHAnsi" w:cstheme="minorHAnsi"/>
                <w:lang w:eastAsia="en-CA"/>
              </w:rPr>
              <w:t>.</w:t>
            </w:r>
          </w:p>
          <w:p w14:paraId="79A2996E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6DE4FBE2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049FEEBD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06966FDA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6B0C61E3" w14:textId="77777777" w:rsidTr="0093621C">
        <w:tc>
          <w:tcPr>
            <w:tcW w:w="3758" w:type="pct"/>
          </w:tcPr>
          <w:p w14:paraId="43A30549" w14:textId="48DB87A5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We use only two or three standard font styles (such as Times New Roman</w:t>
            </w:r>
            <w:r w:rsidR="0042553F">
              <w:rPr>
                <w:rFonts w:asciiTheme="minorHAnsi" w:hAnsiTheme="minorHAnsi" w:cstheme="minorHAnsi"/>
                <w:lang w:eastAsia="en-CA"/>
              </w:rPr>
              <w:t>, Calibri</w:t>
            </w:r>
            <w:r w:rsidRPr="000A00FE">
              <w:rPr>
                <w:rFonts w:asciiTheme="minorHAnsi" w:hAnsiTheme="minorHAnsi" w:cstheme="minorHAnsi"/>
                <w:lang w:eastAsia="en-CA"/>
              </w:rPr>
              <w:t xml:space="preserve"> or Arial)</w:t>
            </w:r>
            <w:r w:rsidR="000A00FE" w:rsidRPr="000A00FE">
              <w:rPr>
                <w:rFonts w:asciiTheme="minorHAnsi" w:hAnsiTheme="minorHAnsi" w:cstheme="minorHAnsi"/>
                <w:lang w:eastAsia="en-CA"/>
              </w:rPr>
              <w:t>.</w:t>
            </w:r>
          </w:p>
          <w:p w14:paraId="600E9F07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2BF7C3C2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5B1DB8C0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1E457E56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2BE7466C" w14:textId="77777777" w:rsidTr="0093621C">
        <w:tc>
          <w:tcPr>
            <w:tcW w:w="3758" w:type="pct"/>
          </w:tcPr>
          <w:p w14:paraId="55142797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val="en-CA" w:eastAsia="en-CA"/>
              </w:rPr>
            </w:pPr>
            <w:r w:rsidRPr="000A00FE">
              <w:rPr>
                <w:rFonts w:asciiTheme="minorHAnsi" w:hAnsiTheme="minorHAnsi" w:cstheme="minorHAnsi"/>
                <w:lang w:val="en-CA" w:eastAsia="en-CA"/>
              </w:rPr>
              <w:t>There is white space on the page; at least one-inch margins; and white space between paragraphs and sections.  The page is not crowded with text or graphics.</w:t>
            </w:r>
          </w:p>
          <w:p w14:paraId="013FBBE1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val="en-CA" w:eastAsia="en-CA"/>
              </w:rPr>
            </w:pPr>
          </w:p>
        </w:tc>
        <w:tc>
          <w:tcPr>
            <w:tcW w:w="376" w:type="pct"/>
          </w:tcPr>
          <w:p w14:paraId="0517490F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695A7F44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4FD14F97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08C0D19A" w14:textId="77777777" w:rsidTr="0093621C">
        <w:tc>
          <w:tcPr>
            <w:tcW w:w="3758" w:type="pct"/>
          </w:tcPr>
          <w:p w14:paraId="62856CA8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val="en-CA" w:eastAsia="en-CA"/>
              </w:rPr>
            </w:pPr>
            <w:r w:rsidRPr="000A00FE">
              <w:rPr>
                <w:rFonts w:asciiTheme="minorHAnsi" w:hAnsiTheme="minorHAnsi" w:cstheme="minorHAnsi"/>
                <w:lang w:val="en-CA" w:eastAsia="en-CA"/>
              </w:rPr>
              <w:t>The left margin is justified (straight), the right is ragged.</w:t>
            </w:r>
          </w:p>
          <w:p w14:paraId="33A6578D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val="en-CA" w:eastAsia="en-CA"/>
              </w:rPr>
            </w:pPr>
          </w:p>
        </w:tc>
        <w:tc>
          <w:tcPr>
            <w:tcW w:w="376" w:type="pct"/>
          </w:tcPr>
          <w:p w14:paraId="0F7992FE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4608DAC9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5CBE39EB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3E153ADE" w14:textId="77777777" w:rsidTr="0093621C">
        <w:tc>
          <w:tcPr>
            <w:tcW w:w="3758" w:type="pct"/>
          </w:tcPr>
          <w:p w14:paraId="6835C3A1" w14:textId="5C07CCF5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Simple, realistic line drawings or photos illustrate key points.</w:t>
            </w:r>
            <w:r w:rsidR="006105BD">
              <w:rPr>
                <w:rFonts w:asciiTheme="minorHAnsi" w:hAnsiTheme="minorHAnsi" w:cstheme="minorHAnsi"/>
                <w:lang w:eastAsia="en-CA"/>
              </w:rPr>
              <w:t xml:space="preserve"> Images around 400x209 pixels work best.</w:t>
            </w:r>
          </w:p>
          <w:p w14:paraId="719EEAA6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789CE979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36B5BADF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74CED6D9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2B01991A" w14:textId="77777777" w:rsidTr="0093621C">
        <w:tc>
          <w:tcPr>
            <w:tcW w:w="3758" w:type="pct"/>
          </w:tcPr>
          <w:p w14:paraId="4F803030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  <w:r w:rsidRPr="000A00FE">
              <w:rPr>
                <w:rFonts w:asciiTheme="minorHAnsi" w:hAnsiTheme="minorHAnsi" w:cstheme="minorHAnsi"/>
                <w:lang w:eastAsia="en-CA"/>
              </w:rPr>
              <w:t>We put brief plain language captions underneath or beside graphics to reinforce the message.</w:t>
            </w:r>
          </w:p>
          <w:p w14:paraId="03C57D9A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6" w:type="pct"/>
          </w:tcPr>
          <w:p w14:paraId="4A704075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4F65953B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071AD247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0F070727" w14:textId="77777777" w:rsidTr="0093621C">
        <w:tc>
          <w:tcPr>
            <w:tcW w:w="3758" w:type="pct"/>
          </w:tcPr>
          <w:p w14:paraId="775B53D5" w14:textId="39C45768" w:rsidR="00286DAB" w:rsidRPr="000A00FE" w:rsidRDefault="00286DAB" w:rsidP="00BB0007">
            <w:pPr>
              <w:rPr>
                <w:rFonts w:asciiTheme="minorHAnsi" w:hAnsiTheme="minorHAnsi" w:cstheme="minorHAnsi"/>
                <w:lang w:val="en-CA" w:eastAsia="en-CA"/>
              </w:rPr>
            </w:pPr>
            <w:r w:rsidRPr="000A00FE">
              <w:rPr>
                <w:rFonts w:asciiTheme="minorHAnsi" w:hAnsiTheme="minorHAnsi" w:cstheme="minorHAnsi"/>
                <w:lang w:val="en-CA" w:eastAsia="en-CA"/>
              </w:rPr>
              <w:t xml:space="preserve">We use images </w:t>
            </w:r>
            <w:r w:rsidR="00ED72D6">
              <w:rPr>
                <w:rFonts w:asciiTheme="minorHAnsi" w:hAnsiTheme="minorHAnsi" w:cstheme="minorHAnsi"/>
                <w:lang w:val="en-CA" w:eastAsia="en-CA"/>
              </w:rPr>
              <w:t xml:space="preserve">and videos </w:t>
            </w:r>
            <w:r w:rsidRPr="000A00FE">
              <w:rPr>
                <w:rFonts w:asciiTheme="minorHAnsi" w:hAnsiTheme="minorHAnsi" w:cstheme="minorHAnsi"/>
                <w:lang w:val="en-CA" w:eastAsia="en-CA"/>
              </w:rPr>
              <w:t xml:space="preserve">that reflect the audience for the </w:t>
            </w:r>
            <w:r w:rsidR="000A00FE" w:rsidRPr="000A00FE">
              <w:rPr>
                <w:rFonts w:asciiTheme="minorHAnsi" w:hAnsiTheme="minorHAnsi" w:cstheme="minorHAnsi"/>
                <w:lang w:val="en-CA" w:eastAsia="en-CA"/>
              </w:rPr>
              <w:t>website</w:t>
            </w:r>
            <w:r w:rsidRPr="000A00FE">
              <w:rPr>
                <w:rFonts w:asciiTheme="minorHAnsi" w:hAnsiTheme="minorHAnsi" w:cstheme="minorHAnsi"/>
                <w:lang w:val="en-CA" w:eastAsia="en-CA"/>
              </w:rPr>
              <w:t>.</w:t>
            </w:r>
          </w:p>
          <w:p w14:paraId="05AC06F9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val="en-CA" w:eastAsia="en-CA"/>
              </w:rPr>
            </w:pPr>
          </w:p>
        </w:tc>
        <w:tc>
          <w:tcPr>
            <w:tcW w:w="376" w:type="pct"/>
          </w:tcPr>
          <w:p w14:paraId="339423D9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553007CF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2EA87115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286DAB" w:rsidRPr="000A00FE" w14:paraId="553B7512" w14:textId="77777777" w:rsidTr="0093621C">
        <w:tc>
          <w:tcPr>
            <w:tcW w:w="3758" w:type="pct"/>
          </w:tcPr>
          <w:p w14:paraId="1BAA1273" w14:textId="0D479344" w:rsidR="00286DAB" w:rsidRPr="005E2C9D" w:rsidRDefault="00286DAB" w:rsidP="00BB0007">
            <w:pPr>
              <w:rPr>
                <w:rFonts w:asciiTheme="minorHAnsi" w:hAnsiTheme="minorHAnsi" w:cstheme="minorHAnsi"/>
                <w:highlight w:val="yellow"/>
                <w:lang w:val="en-CA" w:eastAsia="en-CA"/>
              </w:rPr>
            </w:pPr>
            <w:r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 xml:space="preserve">The </w:t>
            </w:r>
            <w:r w:rsidR="00DE51CC"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>fon</w:t>
            </w:r>
            <w:r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>t is in a dark colour on a light background.</w:t>
            </w:r>
            <w:r w:rsidR="00DE51CC"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 xml:space="preserve"> We use easy to read font colours (e.g. not red).</w:t>
            </w:r>
          </w:p>
          <w:p w14:paraId="669290DA" w14:textId="77777777" w:rsidR="00286DAB" w:rsidRPr="005E2C9D" w:rsidRDefault="00286DAB" w:rsidP="00BB0007">
            <w:pPr>
              <w:rPr>
                <w:rFonts w:asciiTheme="minorHAnsi" w:hAnsiTheme="minorHAnsi" w:cstheme="minorHAnsi"/>
                <w:highlight w:val="yellow"/>
                <w:lang w:val="en-CA" w:eastAsia="en-CA"/>
              </w:rPr>
            </w:pPr>
          </w:p>
        </w:tc>
        <w:tc>
          <w:tcPr>
            <w:tcW w:w="376" w:type="pct"/>
          </w:tcPr>
          <w:p w14:paraId="1FCBFB8D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6F7E0977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513E11BE" w14:textId="77777777" w:rsidR="00286DAB" w:rsidRPr="000A00FE" w:rsidRDefault="00286DAB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0A00FE" w:rsidRPr="000A00FE" w14:paraId="36D0D036" w14:textId="77777777" w:rsidTr="0093621C">
        <w:tc>
          <w:tcPr>
            <w:tcW w:w="3758" w:type="pct"/>
          </w:tcPr>
          <w:p w14:paraId="3F656832" w14:textId="07F34E9A" w:rsidR="000A00FE" w:rsidRPr="000A00FE" w:rsidRDefault="000A00FE" w:rsidP="00BB0007">
            <w:pPr>
              <w:rPr>
                <w:rFonts w:asciiTheme="minorHAnsi" w:hAnsiTheme="minorHAnsi" w:cstheme="minorHAnsi"/>
                <w:lang w:val="en-CA" w:eastAsia="en-CA"/>
              </w:rPr>
            </w:pPr>
            <w:r w:rsidRPr="000A00FE">
              <w:rPr>
                <w:rFonts w:asciiTheme="minorHAnsi" w:hAnsiTheme="minorHAnsi" w:cstheme="minorHAnsi"/>
                <w:lang w:val="en-CA" w:eastAsia="en-CA"/>
              </w:rPr>
              <w:t>Our CALP’s logo and contact information is clear to find on every page (e.g. footer of every page).</w:t>
            </w:r>
            <w:r w:rsidR="0093621C">
              <w:rPr>
                <w:rFonts w:asciiTheme="minorHAnsi" w:hAnsiTheme="minorHAnsi" w:cstheme="minorHAnsi"/>
                <w:lang w:val="en-CA" w:eastAsia="en-CA"/>
              </w:rPr>
              <w:br/>
            </w:r>
          </w:p>
        </w:tc>
        <w:tc>
          <w:tcPr>
            <w:tcW w:w="376" w:type="pct"/>
          </w:tcPr>
          <w:p w14:paraId="305B2A92" w14:textId="77777777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347CE5CD" w14:textId="77777777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3688BD3E" w14:textId="77777777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0A00FE" w:rsidRPr="000A00FE" w14:paraId="42627AD4" w14:textId="77777777" w:rsidTr="0093621C">
        <w:tc>
          <w:tcPr>
            <w:tcW w:w="3758" w:type="pct"/>
          </w:tcPr>
          <w:p w14:paraId="3BAEEC1C" w14:textId="4DC9D315" w:rsidR="000A00FE" w:rsidRPr="005E2C9D" w:rsidRDefault="00AA1FCD" w:rsidP="00BB0007">
            <w:pPr>
              <w:rPr>
                <w:rFonts w:asciiTheme="minorHAnsi" w:hAnsiTheme="minorHAnsi" w:cstheme="minorHAnsi"/>
                <w:highlight w:val="yellow"/>
                <w:lang w:val="en-CA" w:eastAsia="en-CA"/>
              </w:rPr>
            </w:pPr>
            <w:r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>E</w:t>
            </w:r>
            <w:r w:rsidR="000A00FE"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>asy navigat</w:t>
            </w:r>
            <w:r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>ion</w:t>
            </w:r>
            <w:r w:rsidR="000A00FE"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 xml:space="preserve"> (clear tab descriptions, headings, or pictures with links).</w:t>
            </w:r>
            <w:r w:rsidR="00F440A8"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t xml:space="preserve"> There are only a few “clicks” to get to most of the information.</w:t>
            </w:r>
            <w:r w:rsidR="0093621C" w:rsidRPr="005E2C9D">
              <w:rPr>
                <w:rFonts w:asciiTheme="minorHAnsi" w:hAnsiTheme="minorHAnsi" w:cstheme="minorHAnsi"/>
                <w:highlight w:val="yellow"/>
                <w:lang w:val="en-CA" w:eastAsia="en-CA"/>
              </w:rPr>
              <w:br/>
            </w:r>
          </w:p>
        </w:tc>
        <w:tc>
          <w:tcPr>
            <w:tcW w:w="376" w:type="pct"/>
          </w:tcPr>
          <w:p w14:paraId="40A4C1CB" w14:textId="77777777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0BAB5780" w14:textId="77777777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4748794E" w14:textId="77777777" w:rsidR="000A00FE" w:rsidRPr="000A00FE" w:rsidRDefault="000A00FE" w:rsidP="00BB0007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  <w:tr w:rsidR="0093621C" w:rsidRPr="000A00FE" w14:paraId="08545DF7" w14:textId="77777777" w:rsidTr="0093621C">
        <w:tc>
          <w:tcPr>
            <w:tcW w:w="3758" w:type="pct"/>
          </w:tcPr>
          <w:p w14:paraId="2CA0B032" w14:textId="14FA0E19" w:rsidR="0093621C" w:rsidRPr="000A00FE" w:rsidRDefault="0093621C" w:rsidP="00C62F91">
            <w:pPr>
              <w:rPr>
                <w:rFonts w:asciiTheme="minorHAnsi" w:hAnsiTheme="minorHAnsi" w:cstheme="minorHAnsi"/>
                <w:lang w:val="en-CA" w:eastAsia="en-CA"/>
              </w:rPr>
            </w:pPr>
            <w:r w:rsidRPr="000A00FE">
              <w:rPr>
                <w:rFonts w:asciiTheme="minorHAnsi" w:hAnsiTheme="minorHAnsi" w:cstheme="minorHAnsi"/>
                <w:lang w:val="en-CA" w:eastAsia="en-CA"/>
              </w:rPr>
              <w:lastRenderedPageBreak/>
              <w:t>Government of Alberta’s logo is included to acknowledge their funding.</w:t>
            </w:r>
            <w:r w:rsidR="00AA1FCD">
              <w:rPr>
                <w:rFonts w:asciiTheme="minorHAnsi" w:hAnsiTheme="minorHAnsi" w:cstheme="minorHAnsi"/>
                <w:lang w:val="en-CA" w:eastAsia="en-CA"/>
              </w:rPr>
              <w:br/>
            </w:r>
          </w:p>
        </w:tc>
        <w:tc>
          <w:tcPr>
            <w:tcW w:w="376" w:type="pct"/>
          </w:tcPr>
          <w:p w14:paraId="2B943CFD" w14:textId="77777777" w:rsidR="0093621C" w:rsidRPr="000A00FE" w:rsidRDefault="0093621C" w:rsidP="00C62F91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377" w:type="pct"/>
          </w:tcPr>
          <w:p w14:paraId="70F4930B" w14:textId="77777777" w:rsidR="0093621C" w:rsidRPr="000A00FE" w:rsidRDefault="0093621C" w:rsidP="00C62F91">
            <w:pPr>
              <w:rPr>
                <w:rFonts w:asciiTheme="minorHAnsi" w:hAnsiTheme="minorHAnsi" w:cstheme="minorHAnsi"/>
                <w:lang w:eastAsia="en-CA"/>
              </w:rPr>
            </w:pPr>
          </w:p>
        </w:tc>
        <w:tc>
          <w:tcPr>
            <w:tcW w:w="489" w:type="pct"/>
          </w:tcPr>
          <w:p w14:paraId="71BA04BB" w14:textId="77777777" w:rsidR="0093621C" w:rsidRPr="000A00FE" w:rsidRDefault="0093621C" w:rsidP="00C62F91">
            <w:pPr>
              <w:rPr>
                <w:rFonts w:asciiTheme="minorHAnsi" w:hAnsiTheme="minorHAnsi" w:cstheme="minorHAnsi"/>
                <w:lang w:eastAsia="en-CA"/>
              </w:rPr>
            </w:pPr>
          </w:p>
        </w:tc>
      </w:tr>
    </w:tbl>
    <w:p w14:paraId="3520A9B9" w14:textId="526C8829" w:rsidR="004378B3" w:rsidRPr="00286DAB" w:rsidRDefault="004378B3" w:rsidP="00AA1FCD"/>
    <w:sectPr w:rsidR="004378B3" w:rsidRPr="00286DAB" w:rsidSect="00F26A21">
      <w:headerReference w:type="default" r:id="rId7"/>
      <w:footerReference w:type="default" r:id="rId8"/>
      <w:pgSz w:w="12240" w:h="15840"/>
      <w:pgMar w:top="1843" w:right="1183" w:bottom="1440" w:left="1440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3C5D" w14:textId="77777777" w:rsidR="00A91A80" w:rsidRDefault="00A91A80" w:rsidP="00FF67E8">
      <w:r>
        <w:separator/>
      </w:r>
    </w:p>
  </w:endnote>
  <w:endnote w:type="continuationSeparator" w:id="0">
    <w:p w14:paraId="0A4BB0AE" w14:textId="77777777" w:rsidR="00A91A80" w:rsidRDefault="00A91A80" w:rsidP="00F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C856" w14:textId="2EF01C69" w:rsidR="00D60C01" w:rsidRPr="00192D4D" w:rsidRDefault="00D52658" w:rsidP="00192D4D">
    <w:pPr>
      <w:pStyle w:val="Footer"/>
      <w:ind w:right="-164"/>
      <w:jc w:val="right"/>
      <w:rPr>
        <w:color w:val="949594"/>
        <w:sz w:val="20"/>
        <w:szCs w:val="20"/>
      </w:rPr>
    </w:pPr>
    <w:r>
      <w:rPr>
        <w:noProof/>
        <w:color w:val="949594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FFAC87" wp14:editId="4F742B3B">
              <wp:simplePos x="0" y="0"/>
              <wp:positionH relativeFrom="column">
                <wp:posOffset>495300</wp:posOffset>
              </wp:positionH>
              <wp:positionV relativeFrom="paragraph">
                <wp:posOffset>-143510</wp:posOffset>
              </wp:positionV>
              <wp:extent cx="2257425" cy="531495"/>
              <wp:effectExtent l="0" t="0" r="0" b="1905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AF683A" w14:textId="4B8D9FAE" w:rsidR="00D60C01" w:rsidRPr="00192D4D" w:rsidRDefault="002F13F0" w:rsidP="002F13F0">
                          <w:pPr>
                            <w:rPr>
                              <w:color w:val="949594"/>
                              <w:sz w:val="20"/>
                              <w:szCs w:val="20"/>
                            </w:rPr>
                          </w:pPr>
                          <w:r w:rsidRPr="00192D4D">
                            <w:rPr>
                              <w:color w:val="949594"/>
                              <w:sz w:val="20"/>
                              <w:szCs w:val="20"/>
                            </w:rPr>
                            <w:t>Community Learning Network</w:t>
                          </w:r>
                          <w:r w:rsidRPr="00192D4D">
                            <w:rPr>
                              <w:color w:val="949594"/>
                              <w:sz w:val="20"/>
                              <w:szCs w:val="20"/>
                            </w:rPr>
                            <w:br/>
                            <w:t>c/o UofA South Campus (Saville Centre)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FFAC87" id="Rectangle 59" o:spid="_x0000_s1026" style="position:absolute;left:0;text-align:left;margin-left:39pt;margin-top:-11.3pt;width:177.75pt;height:41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" filled="f" stroked="f" strokeweight="1pt">
              <v:textbox>
                <w:txbxContent>
                  <w:p w14:paraId="77AF683A" w14:textId="4B8D9FAE" w:rsidR="00D60C01" w:rsidRPr="00192D4D" w:rsidRDefault="002F13F0" w:rsidP="002F13F0">
                    <w:pPr>
                      <w:rPr>
                        <w:color w:val="949594"/>
                        <w:sz w:val="20"/>
                        <w:szCs w:val="20"/>
                      </w:rPr>
                    </w:pPr>
                    <w:r w:rsidRPr="00192D4D">
                      <w:rPr>
                        <w:color w:val="949594"/>
                        <w:sz w:val="20"/>
                        <w:szCs w:val="20"/>
                      </w:rPr>
                      <w:t>Community Learning Network</w:t>
                    </w:r>
                    <w:r w:rsidRPr="00192D4D">
                      <w:rPr>
                        <w:color w:val="949594"/>
                        <w:sz w:val="20"/>
                        <w:szCs w:val="20"/>
                      </w:rPr>
                      <w:br/>
                      <w:t>c/o UofA South Campus (Saville Centre)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949594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C7EC3EE" wp14:editId="36AB47B2">
              <wp:simplePos x="0" y="0"/>
              <wp:positionH relativeFrom="column">
                <wp:posOffset>2762250</wp:posOffset>
              </wp:positionH>
              <wp:positionV relativeFrom="paragraph">
                <wp:posOffset>-133985</wp:posOffset>
              </wp:positionV>
              <wp:extent cx="1764665" cy="531495"/>
              <wp:effectExtent l="0" t="0" r="0" b="1905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66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E8AACE" w14:textId="77777777" w:rsidR="002F13F0" w:rsidRPr="00776A6F" w:rsidRDefault="002F13F0" w:rsidP="00D60C01">
                          <w:pPr>
                            <w:rPr>
                              <w:color w:val="949594"/>
                              <w:sz w:val="20"/>
                              <w:szCs w:val="20"/>
                              <w:lang w:val="fr-FR"/>
                            </w:rPr>
                          </w:pPr>
                          <w:r w:rsidRPr="00776A6F">
                            <w:rPr>
                              <w:color w:val="949594"/>
                              <w:sz w:val="20"/>
                              <w:szCs w:val="20"/>
                              <w:lang w:val="fr-FR"/>
                            </w:rPr>
                            <w:t>2-211, 11610 65 AVE NW</w:t>
                          </w:r>
                          <w:r w:rsidRPr="00776A6F">
                            <w:rPr>
                              <w:color w:val="949594"/>
                              <w:sz w:val="20"/>
                              <w:szCs w:val="20"/>
                              <w:lang w:val="fr-FR"/>
                            </w:rPr>
                            <w:br/>
                            <w:t>Edmonton, AB T6G 2E1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7EC3EE" id="Rectangle 65" o:spid="_x0000_s1027" style="position:absolute;left:0;text-align:left;margin-left:217.5pt;margin-top:-10.55pt;width:138.95pt;height:41.8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" filled="f" stroked="f" strokeweight="1pt">
              <v:textbox>
                <w:txbxContent>
                  <w:p w14:paraId="11E8AACE" w14:textId="77777777" w:rsidR="002F13F0" w:rsidRPr="00776A6F" w:rsidRDefault="002F13F0" w:rsidP="00D60C01">
                    <w:pPr>
                      <w:rPr>
                        <w:color w:val="949594"/>
                        <w:sz w:val="20"/>
                        <w:szCs w:val="20"/>
                        <w:lang w:val="fr-FR"/>
                      </w:rPr>
                    </w:pPr>
                    <w:r w:rsidRPr="00776A6F">
                      <w:rPr>
                        <w:color w:val="949594"/>
                        <w:sz w:val="20"/>
                        <w:szCs w:val="20"/>
                        <w:lang w:val="fr-FR"/>
                      </w:rPr>
                      <w:t>2-211, 11610 65 AVE NW</w:t>
                    </w:r>
                    <w:r w:rsidRPr="00776A6F">
                      <w:rPr>
                        <w:color w:val="949594"/>
                        <w:sz w:val="20"/>
                        <w:szCs w:val="20"/>
                        <w:lang w:val="fr-FR"/>
                      </w:rPr>
                      <w:br/>
                      <w:t>Edmonton, AB T6G 2E1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949594"/>
        <w:sz w:val="20"/>
        <w:szCs w:val="20"/>
      </w:rPr>
      <w:drawing>
        <wp:anchor distT="0" distB="0" distL="114300" distR="114300" simplePos="0" relativeHeight="251667456" behindDoc="1" locked="0" layoutInCell="1" allowOverlap="1" wp14:anchorId="2B75A8F4" wp14:editId="06E172A9">
          <wp:simplePos x="0" y="0"/>
          <wp:positionH relativeFrom="column">
            <wp:posOffset>-504825</wp:posOffset>
          </wp:positionH>
          <wp:positionV relativeFrom="paragraph">
            <wp:posOffset>-86360</wp:posOffset>
          </wp:positionV>
          <wp:extent cx="917450" cy="3474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450" cy="347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D4D" w:rsidRPr="00192D4D">
      <w:rPr>
        <w:noProof/>
        <w:color w:val="949594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1B1CFA" wp14:editId="11F864E3">
              <wp:simplePos x="0" y="0"/>
              <wp:positionH relativeFrom="column">
                <wp:posOffset>-520700</wp:posOffset>
              </wp:positionH>
              <wp:positionV relativeFrom="paragraph">
                <wp:posOffset>-205105</wp:posOffset>
              </wp:positionV>
              <wp:extent cx="7017385" cy="10160"/>
              <wp:effectExtent l="0" t="0" r="31115" b="27940"/>
              <wp:wrapNone/>
              <wp:docPr id="64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7385" cy="10160"/>
                      </a:xfrm>
                      <a:prstGeom prst="line">
                        <a:avLst/>
                      </a:prstGeom>
                      <a:ln>
                        <a:solidFill>
                          <a:srgbClr val="94959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B6894" id="Straight Connector 64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-16.15pt" to="511.5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" strokecolor="#949594" strokeweight=".5pt">
              <v:stroke joinstyle="miter"/>
            </v:line>
          </w:pict>
        </mc:Fallback>
      </mc:AlternateContent>
    </w:r>
    <w:r w:rsidR="00D60C01" w:rsidRPr="00192D4D">
      <w:rPr>
        <w:color w:val="949594"/>
        <w:sz w:val="20"/>
        <w:szCs w:val="20"/>
      </w:rPr>
      <w:t xml:space="preserve">Page </w:t>
    </w:r>
    <w:sdt>
      <w:sdtPr>
        <w:rPr>
          <w:color w:val="949594"/>
          <w:sz w:val="20"/>
          <w:szCs w:val="20"/>
        </w:rPr>
        <w:id w:val="11282840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0C01" w:rsidRPr="00192D4D">
          <w:rPr>
            <w:color w:val="949594"/>
            <w:sz w:val="20"/>
            <w:szCs w:val="20"/>
          </w:rPr>
          <w:fldChar w:fldCharType="begin"/>
        </w:r>
        <w:r w:rsidR="00D60C01" w:rsidRPr="00192D4D">
          <w:rPr>
            <w:color w:val="949594"/>
            <w:sz w:val="20"/>
            <w:szCs w:val="20"/>
          </w:rPr>
          <w:instrText xml:space="preserve"> PAGE   \* MERGEFORMAT </w:instrText>
        </w:r>
        <w:r w:rsidR="00D60C01" w:rsidRPr="00192D4D">
          <w:rPr>
            <w:color w:val="949594"/>
            <w:sz w:val="20"/>
            <w:szCs w:val="20"/>
          </w:rPr>
          <w:fldChar w:fldCharType="separate"/>
        </w:r>
        <w:r w:rsidR="00D60C01" w:rsidRPr="00192D4D">
          <w:rPr>
            <w:noProof/>
            <w:color w:val="949594"/>
            <w:sz w:val="20"/>
            <w:szCs w:val="20"/>
          </w:rPr>
          <w:t>2</w:t>
        </w:r>
        <w:r w:rsidR="00D60C01" w:rsidRPr="00192D4D">
          <w:rPr>
            <w:noProof/>
            <w:color w:val="949594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C89E" w14:textId="77777777" w:rsidR="00A91A80" w:rsidRDefault="00A91A80" w:rsidP="00FF67E8">
      <w:r>
        <w:separator/>
      </w:r>
    </w:p>
  </w:footnote>
  <w:footnote w:type="continuationSeparator" w:id="0">
    <w:p w14:paraId="5D5C40D0" w14:textId="77777777" w:rsidR="00A91A80" w:rsidRDefault="00A91A80" w:rsidP="00FF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CB0C" w14:textId="6112B97A" w:rsidR="00FF67E8" w:rsidRDefault="00D52658" w:rsidP="00FF67E8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2662555D" wp14:editId="033280E0">
          <wp:simplePos x="0" y="0"/>
          <wp:positionH relativeFrom="column">
            <wp:posOffset>-495300</wp:posOffset>
          </wp:positionH>
          <wp:positionV relativeFrom="paragraph">
            <wp:posOffset>1905</wp:posOffset>
          </wp:positionV>
          <wp:extent cx="2609093" cy="615697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093" cy="615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E8"/>
    <w:rsid w:val="000679FD"/>
    <w:rsid w:val="00076DC5"/>
    <w:rsid w:val="000A00FE"/>
    <w:rsid w:val="00192D4D"/>
    <w:rsid w:val="00286DAB"/>
    <w:rsid w:val="002876D3"/>
    <w:rsid w:val="002E7FB7"/>
    <w:rsid w:val="002F13F0"/>
    <w:rsid w:val="00410959"/>
    <w:rsid w:val="00412B39"/>
    <w:rsid w:val="0042553F"/>
    <w:rsid w:val="004378B3"/>
    <w:rsid w:val="00544707"/>
    <w:rsid w:val="00557271"/>
    <w:rsid w:val="005C1256"/>
    <w:rsid w:val="005E2C9D"/>
    <w:rsid w:val="006105BD"/>
    <w:rsid w:val="007614D3"/>
    <w:rsid w:val="00763E64"/>
    <w:rsid w:val="00776A6F"/>
    <w:rsid w:val="00923B4E"/>
    <w:rsid w:val="0093621C"/>
    <w:rsid w:val="009632BA"/>
    <w:rsid w:val="00A474BD"/>
    <w:rsid w:val="00A62303"/>
    <w:rsid w:val="00A91A80"/>
    <w:rsid w:val="00AA1FCD"/>
    <w:rsid w:val="00C339FB"/>
    <w:rsid w:val="00C6354C"/>
    <w:rsid w:val="00C70EC0"/>
    <w:rsid w:val="00C82042"/>
    <w:rsid w:val="00CC6BF7"/>
    <w:rsid w:val="00D15636"/>
    <w:rsid w:val="00D52658"/>
    <w:rsid w:val="00D60C01"/>
    <w:rsid w:val="00DC1B66"/>
    <w:rsid w:val="00DE51CC"/>
    <w:rsid w:val="00ED72D6"/>
    <w:rsid w:val="00F26A21"/>
    <w:rsid w:val="00F440A8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69E7A"/>
  <w15:chartTrackingRefBased/>
  <w15:docId w15:val="{03793D52-48AF-4286-AFC8-1FCD56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7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FF67E8"/>
  </w:style>
  <w:style w:type="paragraph" w:styleId="Footer">
    <w:name w:val="footer"/>
    <w:basedOn w:val="Normal"/>
    <w:link w:val="FooterChar"/>
    <w:uiPriority w:val="99"/>
    <w:unhideWhenUsed/>
    <w:rsid w:val="00FF67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F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150C-1866-44F2-A7A5-416D0303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Brewster</dc:creator>
  <cp:keywords/>
  <dc:description/>
  <cp:lastModifiedBy>Ellen Rodgers</cp:lastModifiedBy>
  <cp:revision>2</cp:revision>
  <dcterms:created xsi:type="dcterms:W3CDTF">2025-03-10T22:04:00Z</dcterms:created>
  <dcterms:modified xsi:type="dcterms:W3CDTF">2025-03-10T22:04:00Z</dcterms:modified>
</cp:coreProperties>
</file>